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5644B3" w14:textId="2325C900" w:rsidR="00532060" w:rsidRPr="006C77BE" w:rsidRDefault="0063320C" w:rsidP="00532060">
      <w:pPr>
        <w:spacing w:after="0"/>
        <w:jc w:val="both"/>
        <w:rPr>
          <w:rFonts w:ascii="Calibri" w:hAnsi="Calibri" w:cs="Calibri"/>
          <w:b/>
          <w:bCs/>
          <w:sz w:val="20"/>
          <w:szCs w:val="20"/>
        </w:rPr>
      </w:pPr>
      <w:r w:rsidRPr="00532060">
        <w:rPr>
          <w:rFonts w:ascii="Calibri" w:hAnsi="Calibri" w:cs="Calibri"/>
          <w:b/>
          <w:bCs/>
          <w:sz w:val="20"/>
          <w:szCs w:val="20"/>
        </w:rPr>
        <w:t xml:space="preserve">Klauzula informacyjna w celu realizacji „Standardów Ochrony Małoletnich </w:t>
      </w:r>
      <w:r w:rsidR="00532060" w:rsidRPr="00532060">
        <w:rPr>
          <w:rFonts w:ascii="Calibri" w:hAnsi="Calibri" w:cs="Calibri"/>
          <w:b/>
          <w:bCs/>
          <w:sz w:val="20"/>
          <w:szCs w:val="20"/>
        </w:rPr>
      </w:r>
      <w:r w:rsidRPr="00532060">
        <w:rPr>
          <w:rFonts w:ascii="Calibri" w:hAnsi="Calibri" w:cs="Calibri"/>
          <w:b/>
          <w:bCs/>
          <w:sz w:val="20"/>
          <w:szCs w:val="20"/>
        </w:rPr>
      </w:r>
      <w:r w:rsidR="00532060" w:rsidRPr="00532060">
        <w:rPr>
          <w:rFonts w:ascii="Calibri" w:hAnsi="Calibri" w:cs="Calibri"/>
          <w:b/>
          <w:bCs/>
          <w:sz w:val="20"/>
          <w:szCs w:val="20"/>
        </w:rPr>
      </w:r>
      <w:r w:rsidR="00532060" w:rsidRPr="006C77BE">
        <w:rPr>
          <w:rFonts w:ascii="Calibri" w:hAnsi="Calibri" w:cs="Calibri"/>
          <w:b/>
          <w:bCs/>
          <w:sz w:val="20"/>
          <w:szCs w:val="20"/>
        </w:rPr>
        <w:t>w Gminnym Ośrodku Pomocy Społecznej w</w:t>
      </w:r>
      <w:r w:rsidR="00A32576">
        <w:rPr>
          <w:rFonts w:ascii="Calibri" w:hAnsi="Calibri" w:cs="Calibri"/>
          <w:b/>
          <w:bCs/>
          <w:sz w:val="20"/>
          <w:szCs w:val="20"/>
        </w:rPr>
        <w:t xml:space="preserve"> </w:t>
      </w:r>
      <w:r w:rsidR="00532060" w:rsidRPr="006C77BE">
        <w:rPr>
          <w:rFonts w:ascii="Calibri" w:hAnsi="Calibri" w:cs="Calibri"/>
          <w:b/>
          <w:bCs/>
          <w:sz w:val="20"/>
          <w:szCs w:val="20"/>
        </w:rPr>
        <w:t>Brzeźnicy</w:t>
      </w:r>
      <w:r w:rsidR="00532060" w:rsidRPr="00532060">
        <w:rPr>
          <w:rFonts w:ascii="Calibri" w:hAnsi="Calibri" w:cs="Calibri"/>
          <w:b/>
          <w:bCs/>
          <w:sz w:val="20"/>
          <w:szCs w:val="20"/>
        </w:rPr>
        <w:t>”.</w:t>
      </w:r>
    </w:p>
    <w:p w14:paraId="394A6078" w14:textId="77777777" w:rsidR="0063320C" w:rsidRPr="00532060" w:rsidRDefault="0063320C" w:rsidP="0063320C">
      <w:pPr>
        <w:spacing w:after="0" w:line="240" w:lineRule="auto"/>
        <w:jc w:val="both"/>
        <w:rPr>
          <w:rFonts w:ascii="Calibri" w:hAnsi="Calibri" w:cs="Calibri"/>
          <w:b/>
          <w:bCs/>
          <w:sz w:val="20"/>
          <w:szCs w:val="20"/>
        </w:rPr>
      </w:pPr>
    </w:p>
    <w:p w14:paraId="7563A2EC" w14:textId="77777777" w:rsidR="0063320C" w:rsidRPr="00532060" w:rsidRDefault="0063320C" w:rsidP="0063320C">
      <w:pPr>
        <w:numPr>
          <w:ilvl w:val="0"/>
          <w:numId w:val="1"/>
        </w:numPr>
        <w:spacing w:after="0"/>
        <w:ind w:left="284"/>
        <w:jc w:val="both"/>
        <w:rPr>
          <w:rFonts w:ascii="Calibri" w:hAnsi="Calibri" w:cs="Calibri"/>
          <w:sz w:val="20"/>
          <w:szCs w:val="20"/>
        </w:rPr>
      </w:pPr>
      <w:r w:rsidRPr="00532060">
        <w:rPr>
          <w:rFonts w:ascii="Calibri" w:hAnsi="Calibri" w:cs="Calibri"/>
          <w:sz w:val="20"/>
          <w:szCs w:val="20"/>
        </w:rPr>
        <w:t>Zgodnie ROZPORZĄDZENIEM PARLAMENTU EUROPEJSKIEGO I RADY (UE) 2016/679 z dnia 27 kwietnia 2016 r. w sprawie ochrony osób fizycznych w związku z przetwarzaniem danych osobowych i w sprawie swobodnego przepływu takich danych oraz uchylenia dyrektywy 95/46/WE (ogólne rozporządzenie o ochronie danych) informuję, iż:</w:t>
      </w:r>
    </w:p>
    <w:p w14:paraId="0A6E34F1" w14:textId="0A70E06A" w:rsidR="0063320C" w:rsidRPr="00532060" w:rsidRDefault="0063320C" w:rsidP="0063320C">
      <w:pPr>
        <w:numPr>
          <w:ilvl w:val="0"/>
          <w:numId w:val="1"/>
        </w:numPr>
        <w:spacing w:after="0"/>
        <w:ind w:left="284"/>
        <w:jc w:val="both"/>
        <w:rPr>
          <w:rFonts w:ascii="Calibri" w:hAnsi="Calibri" w:cs="Calibri"/>
          <w:b/>
          <w:bCs/>
          <w:sz w:val="20"/>
          <w:szCs w:val="20"/>
        </w:rPr>
      </w:pPr>
      <w:r>
        <w:rPr>
          <w:sz w:val="20"/>
        </w:rPr>
        <w:t xml:space="preserve">Administratorem Pani/Pana danych osobowych jest </w:t>
      </w:r>
      <w:r>
        <w:rPr>
          <w:b/>
          <w:sz w:val="20"/>
        </w:rPr>
        <w:t>Gminny Ośrodek Pomocy Społecznej w Brzeźnicy, ul. ks. Eugeniusza Łudzika 1, 34-114 Brzeźnica, tel.: 33 823 23 83, fax: 33 879 20 29, e-mail: gops@brzeznica.pl</w:t>
      </w:r>
    </w:p>
    <w:p w14:paraId="4041C1D9" w14:textId="2C5C2738" w:rsidR="006C77BE" w:rsidRPr="006C77BE" w:rsidRDefault="0063320C" w:rsidP="006C77BE">
      <w:pPr>
        <w:numPr>
          <w:ilvl w:val="0"/>
          <w:numId w:val="1"/>
        </w:numPr>
        <w:spacing w:after="0"/>
        <w:ind w:left="284"/>
        <w:jc w:val="both"/>
        <w:rPr>
          <w:rFonts w:ascii="Calibri" w:hAnsi="Calibri" w:cs="Calibri"/>
          <w:b/>
          <w:bCs/>
          <w:sz w:val="20"/>
          <w:szCs w:val="20"/>
        </w:rPr>
      </w:pPr>
      <w:r w:rsidRPr="00532060">
        <w:rPr>
          <w:rFonts w:ascii="Calibri" w:hAnsi="Calibri" w:cs="Calibri"/>
          <w:sz w:val="20"/>
          <w:szCs w:val="20"/>
        </w:rPr>
        <w:t xml:space="preserve">Pani/Pana dane osobowe będą przetwarzane </w:t>
      </w:r>
      <w:r w:rsidRPr="00532060">
        <w:rPr>
          <w:rFonts w:ascii="Calibri" w:hAnsi="Calibri" w:cs="Calibri"/>
          <w:b/>
          <w:bCs/>
          <w:sz w:val="20"/>
          <w:szCs w:val="20"/>
        </w:rPr>
        <w:t xml:space="preserve">w celu realizacji </w:t>
      </w:r>
      <w:r w:rsidR="006C77BE" w:rsidRPr="00532060">
        <w:rPr>
          <w:rFonts w:ascii="Calibri" w:hAnsi="Calibri" w:cs="Calibri"/>
          <w:b/>
          <w:bCs/>
          <w:sz w:val="20"/>
          <w:szCs w:val="20"/>
        </w:rPr>
        <w:t>„Standardó</w:t>
      </w:r>
      <w:r w:rsidR="00532060" w:rsidRPr="00532060">
        <w:rPr>
          <w:rFonts w:ascii="Calibri" w:hAnsi="Calibri" w:cs="Calibri"/>
          <w:b/>
          <w:bCs/>
          <w:sz w:val="20"/>
          <w:szCs w:val="20"/>
        </w:rPr>
        <w:t xml:space="preserve">w </w:t>
      </w:r>
      <w:r w:rsidR="006C77BE" w:rsidRPr="00532060">
        <w:rPr>
          <w:rFonts w:ascii="Calibri" w:hAnsi="Calibri" w:cs="Calibri"/>
          <w:b/>
          <w:bCs/>
          <w:sz w:val="20"/>
          <w:szCs w:val="20"/>
        </w:rPr>
        <w:t xml:space="preserve">Ochrony Małoletnich </w:t>
      </w:r>
      <w:r w:rsidR="006C77BE" w:rsidRPr="006C77BE">
        <w:rPr>
          <w:rFonts w:ascii="Calibri" w:hAnsi="Calibri" w:cs="Calibri"/>
          <w:b/>
          <w:bCs/>
          <w:sz w:val="20"/>
          <w:szCs w:val="20"/>
        </w:rPr>
        <w:t>w Gminnym Ośrodku Pomocy Społecznej w Brzeźnicy</w:t>
      </w:r>
      <w:r w:rsidR="00532060" w:rsidRPr="00532060">
        <w:rPr>
          <w:rFonts w:ascii="Calibri" w:hAnsi="Calibri" w:cs="Calibri"/>
          <w:b/>
          <w:bCs/>
          <w:sz w:val="20"/>
          <w:szCs w:val="20"/>
        </w:rPr>
        <w:t>”.</w:t>
      </w:r>
    </w:p>
    <w:p w14:paraId="16BCFC8F" w14:textId="35B676E0" w:rsidR="0063320C" w:rsidRPr="00532060" w:rsidRDefault="0063320C" w:rsidP="0063320C">
      <w:pPr>
        <w:numPr>
          <w:ilvl w:val="0"/>
          <w:numId w:val="1"/>
        </w:numPr>
        <w:spacing w:after="0"/>
        <w:ind w:left="284"/>
        <w:jc w:val="both"/>
        <w:rPr>
          <w:rFonts w:ascii="Calibri" w:hAnsi="Calibri" w:cs="Calibri"/>
          <w:sz w:val="20"/>
          <w:szCs w:val="20"/>
        </w:rPr>
      </w:pPr>
      <w:r w:rsidRPr="00532060">
        <w:rPr>
          <w:rFonts w:ascii="Calibri" w:hAnsi="Calibri" w:cs="Calibri"/>
          <w:sz w:val="20"/>
          <w:szCs w:val="20"/>
        </w:rPr>
        <w:t>Podstawa prawna:</w:t>
      </w:r>
    </w:p>
    <w:p w14:paraId="77D267DD" w14:textId="59279079" w:rsidR="006C77BE" w:rsidRPr="00532060" w:rsidRDefault="006C77BE" w:rsidP="00532060">
      <w:pPr>
        <w:numPr>
          <w:ilvl w:val="1"/>
          <w:numId w:val="1"/>
        </w:numPr>
        <w:spacing w:after="0"/>
        <w:jc w:val="both"/>
        <w:rPr>
          <w:rFonts w:ascii="Calibri" w:hAnsi="Calibri" w:cs="Calibri"/>
          <w:i/>
          <w:iCs/>
          <w:sz w:val="20"/>
          <w:szCs w:val="20"/>
        </w:rPr>
      </w:pPr>
      <w:r w:rsidRPr="00532060">
        <w:rPr>
          <w:rFonts w:ascii="Calibri" w:hAnsi="Calibri" w:cs="Calibri"/>
          <w:i/>
          <w:iCs/>
          <w:sz w:val="20"/>
          <w:szCs w:val="20"/>
        </w:rPr>
        <w:t>art. 6 ust. 1 lit a RODO - osoba, której dane dotyczą wyraziła zgodę na przetwarzanie swoich danych osobowych w</w:t>
      </w:r>
      <w:r w:rsidR="00532060">
        <w:rPr>
          <w:rFonts w:ascii="Calibri" w:hAnsi="Calibri" w:cs="Calibri"/>
          <w:i/>
          <w:iCs/>
          <w:sz w:val="20"/>
          <w:szCs w:val="20"/>
        </w:rPr>
        <w:t xml:space="preserve"> </w:t>
      </w:r>
      <w:r w:rsidRPr="00532060">
        <w:rPr>
          <w:rFonts w:ascii="Calibri" w:hAnsi="Calibri" w:cs="Calibri"/>
          <w:i/>
          <w:iCs/>
          <w:sz w:val="20"/>
          <w:szCs w:val="20"/>
        </w:rPr>
        <w:t>jednym lub większej liczbie określonych celów</w:t>
      </w:r>
      <w:r w:rsidR="00532060" w:rsidRPr="00532060">
        <w:rPr>
          <w:rFonts w:ascii="Calibri" w:hAnsi="Calibri" w:cs="Calibri"/>
          <w:i/>
          <w:iCs/>
          <w:sz w:val="20"/>
          <w:szCs w:val="20"/>
        </w:rPr>
        <w:t xml:space="preserve"> – zgoda na wizerunek</w:t>
      </w:r>
      <w:r w:rsidRPr="00532060">
        <w:rPr>
          <w:rFonts w:ascii="Calibri" w:hAnsi="Calibri" w:cs="Calibri"/>
          <w:i/>
          <w:iCs/>
          <w:sz w:val="20"/>
          <w:szCs w:val="20"/>
        </w:rPr>
        <w:t>;</w:t>
      </w:r>
    </w:p>
    <w:p w14:paraId="5DE77375" w14:textId="77777777" w:rsidR="006C77BE" w:rsidRPr="00532060" w:rsidRDefault="006C77BE" w:rsidP="00532060">
      <w:pPr>
        <w:numPr>
          <w:ilvl w:val="1"/>
          <w:numId w:val="1"/>
        </w:numPr>
        <w:spacing w:after="0"/>
        <w:jc w:val="both"/>
        <w:rPr>
          <w:rFonts w:ascii="Calibri" w:hAnsi="Calibri" w:cs="Calibri"/>
          <w:i/>
          <w:iCs/>
          <w:sz w:val="20"/>
          <w:szCs w:val="20"/>
        </w:rPr>
      </w:pPr>
      <w:r w:rsidRPr="00532060">
        <w:rPr>
          <w:rFonts w:ascii="Calibri" w:hAnsi="Calibri" w:cs="Calibri"/>
          <w:i/>
          <w:iCs/>
          <w:sz w:val="20"/>
          <w:szCs w:val="20"/>
        </w:rPr>
        <w:t>art. 6 ust. 1 lit c RODO - przetwarzanie jest niezbędne do wypełnienia obowiązku prawnego ciążącego na administratorze;</w:t>
      </w:r>
    </w:p>
    <w:p w14:paraId="1345382F" w14:textId="77777777" w:rsidR="006C77BE" w:rsidRPr="00532060" w:rsidRDefault="006C77BE" w:rsidP="00532060">
      <w:pPr>
        <w:numPr>
          <w:ilvl w:val="1"/>
          <w:numId w:val="1"/>
        </w:numPr>
        <w:spacing w:after="0"/>
        <w:jc w:val="both"/>
        <w:rPr>
          <w:rFonts w:ascii="Calibri" w:hAnsi="Calibri" w:cs="Calibri"/>
          <w:i/>
          <w:iCs/>
          <w:sz w:val="20"/>
          <w:szCs w:val="20"/>
        </w:rPr>
      </w:pPr>
      <w:r w:rsidRPr="00532060">
        <w:rPr>
          <w:rFonts w:ascii="Calibri" w:hAnsi="Calibri" w:cs="Calibri"/>
          <w:i/>
          <w:iCs/>
          <w:sz w:val="20"/>
          <w:szCs w:val="20"/>
        </w:rPr>
        <w:t>art. 9 ust. 2 lit. g RODO - przetwarzanie jest niezbędne ze względów związanych z ważnym interesem publicznym, na podstawie prawa Unii lub prawa państwa członkowskiego, które są proporcjonalne do wyznaczonego celu, nie naruszają istoty prawa do ochrony danych i przewidują odpowiednie i konkretne środki ochrony praw podstawowych i interesów osoby, której dane dotyczą;</w:t>
      </w:r>
    </w:p>
    <w:p w14:paraId="61890D08" w14:textId="77777777" w:rsidR="006C77BE" w:rsidRPr="00532060" w:rsidRDefault="006C77BE" w:rsidP="00532060">
      <w:pPr>
        <w:numPr>
          <w:ilvl w:val="1"/>
          <w:numId w:val="1"/>
        </w:numPr>
        <w:spacing w:after="0"/>
        <w:jc w:val="both"/>
        <w:rPr>
          <w:rFonts w:ascii="Calibri" w:hAnsi="Calibri" w:cs="Calibri"/>
          <w:i/>
          <w:iCs/>
          <w:sz w:val="20"/>
          <w:szCs w:val="20"/>
        </w:rPr>
      </w:pPr>
      <w:r w:rsidRPr="00532060">
        <w:rPr>
          <w:rFonts w:ascii="Calibri" w:hAnsi="Calibri" w:cs="Calibri"/>
          <w:i/>
          <w:iCs/>
          <w:sz w:val="20"/>
          <w:szCs w:val="20"/>
        </w:rPr>
        <w:t>ustawa z dnia 13 maja 2016 r. o przeciwdziałaniu zagrożeniom przestępczością na tle seksualnym i ochronie małoletnich.</w:t>
      </w:r>
    </w:p>
    <w:p w14:paraId="60E26F31" w14:textId="3ED3A0BF" w:rsidR="0063320C" w:rsidRPr="00532060" w:rsidRDefault="0063320C" w:rsidP="00532060">
      <w:pPr>
        <w:numPr>
          <w:ilvl w:val="0"/>
          <w:numId w:val="1"/>
        </w:numPr>
        <w:spacing w:after="0"/>
        <w:ind w:left="284"/>
        <w:jc w:val="both"/>
        <w:rPr>
          <w:rFonts w:ascii="Calibri" w:hAnsi="Calibri" w:cs="Calibri"/>
          <w:sz w:val="20"/>
          <w:szCs w:val="20"/>
        </w:rPr>
      </w:pPr>
      <w:r>
        <w:rPr>
          <w:sz w:val="20"/>
        </w:rPr>
        <w:t>Inspektor Ochrony Danych, kontakt e-mail: iod@brzeznica.pl</w:t>
      </w:r>
    </w:p>
    <w:p w14:paraId="69D0A143" w14:textId="77777777" w:rsidR="0063320C" w:rsidRPr="00532060" w:rsidRDefault="0063320C" w:rsidP="0063320C">
      <w:pPr>
        <w:numPr>
          <w:ilvl w:val="0"/>
          <w:numId w:val="1"/>
        </w:numPr>
        <w:spacing w:after="0"/>
        <w:ind w:left="284"/>
        <w:jc w:val="both"/>
        <w:rPr>
          <w:rFonts w:ascii="Calibri" w:hAnsi="Calibri" w:cs="Calibri"/>
          <w:sz w:val="20"/>
          <w:szCs w:val="20"/>
        </w:rPr>
      </w:pPr>
      <w:r w:rsidRPr="00532060">
        <w:rPr>
          <w:rFonts w:ascii="Calibri" w:hAnsi="Calibri" w:cs="Calibri"/>
          <w:sz w:val="20"/>
          <w:szCs w:val="20"/>
        </w:rPr>
        <w:t>Podane przez Panią/Pana dane osobowe będą udostępnione:</w:t>
      </w:r>
    </w:p>
    <w:p w14:paraId="03C767DA" w14:textId="77777777" w:rsidR="0063320C" w:rsidRPr="00532060" w:rsidRDefault="0063320C" w:rsidP="0063320C">
      <w:pPr>
        <w:numPr>
          <w:ilvl w:val="1"/>
          <w:numId w:val="1"/>
        </w:numPr>
        <w:spacing w:after="0"/>
        <w:ind w:left="709"/>
        <w:jc w:val="both"/>
        <w:rPr>
          <w:rFonts w:ascii="Calibri" w:hAnsi="Calibri" w:cs="Calibri"/>
          <w:sz w:val="20"/>
          <w:szCs w:val="20"/>
        </w:rPr>
      </w:pPr>
      <w:r w:rsidRPr="00532060">
        <w:rPr>
          <w:rStyle w:val="Uwydatnienie"/>
          <w:rFonts w:ascii="Calibri" w:hAnsi="Calibri" w:cs="Calibri"/>
          <w:i w:val="0"/>
          <w:sz w:val="20"/>
          <w:szCs w:val="20"/>
        </w:rPr>
        <w:t>podmiotom przetwarzającym je na nasze zlecenie</w:t>
      </w:r>
    </w:p>
    <w:p w14:paraId="13E7C7E0" w14:textId="77777777" w:rsidR="0063320C" w:rsidRPr="00532060" w:rsidRDefault="0063320C" w:rsidP="0063320C">
      <w:pPr>
        <w:numPr>
          <w:ilvl w:val="1"/>
          <w:numId w:val="1"/>
        </w:numPr>
        <w:spacing w:after="0"/>
        <w:ind w:left="709"/>
        <w:jc w:val="both"/>
        <w:rPr>
          <w:rFonts w:ascii="Calibri" w:hAnsi="Calibri" w:cs="Calibri"/>
          <w:sz w:val="20"/>
          <w:szCs w:val="20"/>
        </w:rPr>
      </w:pPr>
      <w:r w:rsidRPr="00532060">
        <w:rPr>
          <w:rStyle w:val="Uwydatnienie"/>
          <w:rFonts w:ascii="Calibri" w:hAnsi="Calibri" w:cs="Calibri"/>
          <w:i w:val="0"/>
          <w:color w:val="222222"/>
          <w:sz w:val="20"/>
          <w:szCs w:val="20"/>
        </w:rPr>
        <w:t>organom lub podmiotom publicznym uprawnionym do uzyskania danych na podstawie obowiązujących przepisów prawa, np. sądom, organom ścigania lub instytucjom państwowym, gdy wystąpią z żądaniem, w oparciu o stosowną podstawę prawną.</w:t>
      </w:r>
    </w:p>
    <w:p w14:paraId="3DEBA043" w14:textId="77777777" w:rsidR="0063320C" w:rsidRPr="00532060" w:rsidRDefault="0063320C" w:rsidP="0063320C">
      <w:pPr>
        <w:numPr>
          <w:ilvl w:val="0"/>
          <w:numId w:val="1"/>
        </w:numPr>
        <w:spacing w:after="0"/>
        <w:ind w:left="284"/>
        <w:jc w:val="both"/>
        <w:rPr>
          <w:rFonts w:ascii="Calibri" w:hAnsi="Calibri" w:cs="Calibri"/>
          <w:sz w:val="20"/>
          <w:szCs w:val="20"/>
        </w:rPr>
      </w:pPr>
      <w:r w:rsidRPr="00532060">
        <w:rPr>
          <w:rFonts w:ascii="Calibri" w:hAnsi="Calibri" w:cs="Calibri"/>
          <w:sz w:val="20"/>
          <w:szCs w:val="20"/>
        </w:rPr>
        <w:t>Podane przez Panią/Pana dane osobowe nie będą przekazywane do państwa trzeciego.</w:t>
      </w:r>
    </w:p>
    <w:p w14:paraId="136FF38C" w14:textId="77777777" w:rsidR="0063320C" w:rsidRPr="00532060" w:rsidRDefault="0063320C" w:rsidP="0063320C">
      <w:pPr>
        <w:numPr>
          <w:ilvl w:val="0"/>
          <w:numId w:val="1"/>
        </w:numPr>
        <w:spacing w:after="0" w:line="240" w:lineRule="auto"/>
        <w:ind w:left="284"/>
        <w:jc w:val="both"/>
        <w:rPr>
          <w:rFonts w:ascii="Calibri" w:hAnsi="Calibri" w:cs="Calibri"/>
          <w:sz w:val="20"/>
          <w:szCs w:val="20"/>
          <w:lang w:eastAsia="en-US" w:bidi="ar-SA"/>
        </w:rPr>
      </w:pPr>
      <w:r w:rsidRPr="00532060">
        <w:rPr>
          <w:rFonts w:ascii="Calibri" w:hAnsi="Calibri" w:cs="Calibri"/>
          <w:sz w:val="20"/>
          <w:szCs w:val="20"/>
          <w:lang w:eastAsia="en-US" w:bidi="ar-SA"/>
        </w:rPr>
        <w:t>Pani/Pana dane osobowe będą przechowywane przez okres wynikający z przepisów prawa, a w szczególności ustawy z dnia 14 lipca 1983r. o narodowym zasobie archiwalnym i archiwach oraz rozporządzenia Prezesa Rady Ministrów z dnia 18 stycznia 2011r. w sprawie instrukcji kancelaryjnej, jednolitych rzeczowych wykazów akt oraz instrukcji w sprawie organizacji i zakresu działania archiwów zakładowych.</w:t>
      </w:r>
    </w:p>
    <w:p w14:paraId="752B4D57" w14:textId="77777777" w:rsidR="00532060" w:rsidRPr="00532060" w:rsidRDefault="0063320C" w:rsidP="00532060">
      <w:pPr>
        <w:numPr>
          <w:ilvl w:val="0"/>
          <w:numId w:val="1"/>
        </w:numPr>
        <w:spacing w:after="0"/>
        <w:ind w:left="284"/>
        <w:jc w:val="both"/>
        <w:rPr>
          <w:rFonts w:ascii="Calibri" w:hAnsi="Calibri" w:cs="Calibri"/>
          <w:sz w:val="20"/>
          <w:szCs w:val="20"/>
        </w:rPr>
      </w:pPr>
      <w:r w:rsidRPr="00532060">
        <w:rPr>
          <w:rFonts w:ascii="Calibri" w:hAnsi="Calibri" w:cs="Calibri"/>
          <w:sz w:val="20"/>
          <w:szCs w:val="20"/>
        </w:rPr>
        <w:t>Jeżeli przepisy prawa na to pozwalają posiada Pani/Pan, prawo dostępu do treści swoich danych oraz prawo ich sprostowania, usunięcia, ograniczenia przetwarzania, prawo do przenoszenia danych, prawo wniesienia sprzeciwu.</w:t>
      </w:r>
    </w:p>
    <w:p w14:paraId="6710C260" w14:textId="5AA132EB" w:rsidR="00532060" w:rsidRPr="00532060" w:rsidRDefault="00532060" w:rsidP="00532060">
      <w:pPr>
        <w:numPr>
          <w:ilvl w:val="0"/>
          <w:numId w:val="1"/>
        </w:numPr>
        <w:spacing w:after="0"/>
        <w:ind w:left="284"/>
        <w:jc w:val="both"/>
        <w:rPr>
          <w:rFonts w:ascii="Calibri" w:hAnsi="Calibri" w:cs="Calibri"/>
          <w:sz w:val="20"/>
          <w:szCs w:val="20"/>
        </w:rPr>
      </w:pPr>
      <w:r w:rsidRPr="00532060">
        <w:rPr>
          <w:rFonts w:ascii="Calibri" w:hAnsi="Calibri" w:cs="Calibri"/>
          <w:sz w:val="20"/>
          <w:szCs w:val="20"/>
        </w:rPr>
        <w:t>Obowiązek podania danych osobowych jest wymogiem ustawowym określonym w ww. przepisach.</w:t>
      </w:r>
    </w:p>
    <w:p w14:paraId="785DB37B" w14:textId="77777777" w:rsidR="0063320C" w:rsidRPr="00532060" w:rsidRDefault="0063320C" w:rsidP="0063320C">
      <w:pPr>
        <w:numPr>
          <w:ilvl w:val="0"/>
          <w:numId w:val="1"/>
        </w:numPr>
        <w:spacing w:after="0"/>
        <w:ind w:left="284"/>
        <w:jc w:val="both"/>
        <w:rPr>
          <w:rFonts w:ascii="Calibri" w:hAnsi="Calibri" w:cs="Calibri"/>
          <w:sz w:val="20"/>
          <w:szCs w:val="20"/>
        </w:rPr>
      </w:pPr>
      <w:r w:rsidRPr="00532060">
        <w:rPr>
          <w:rFonts w:ascii="Calibri" w:hAnsi="Calibri" w:cs="Calibri"/>
          <w:sz w:val="20"/>
          <w:szCs w:val="20"/>
        </w:rPr>
        <w:t xml:space="preserve">Posiada Pan/Pani prawo wniesienia skargi do organu nadzorczego - Prezesa Urzędu Ochrony Danych Osobowych, </w:t>
      </w:r>
      <w:r w:rsidRPr="00532060">
        <w:rPr>
          <w:rStyle w:val="StrongEmphasis"/>
          <w:rFonts w:ascii="Calibri" w:hAnsi="Calibri" w:cs="Calibri"/>
          <w:b w:val="0"/>
          <w:bCs w:val="0"/>
          <w:sz w:val="20"/>
          <w:szCs w:val="20"/>
        </w:rPr>
        <w:t>Urząd Ochrony Danych Osobowych,</w:t>
      </w:r>
      <w:r w:rsidRPr="00532060">
        <w:rPr>
          <w:rStyle w:val="StrongEmphasis"/>
          <w:rFonts w:ascii="Calibri" w:hAnsi="Calibri" w:cs="Calibri"/>
          <w:sz w:val="20"/>
          <w:szCs w:val="20"/>
        </w:rPr>
        <w:t xml:space="preserve"> </w:t>
      </w:r>
      <w:r w:rsidRPr="00532060">
        <w:rPr>
          <w:rFonts w:ascii="Calibri" w:hAnsi="Calibri" w:cs="Calibri"/>
          <w:sz w:val="20"/>
          <w:szCs w:val="20"/>
        </w:rPr>
        <w:t>ul. Stawki 2 , 00-193 Warszawa gdy uzna Pani/Pan, iż przetwarzanie danych osobowych Pani/Pana dotyczących narusza przepisy ogólnego rozporządzenia o ochronie danych osobowych z dnia 27 kwietnia 2016r.</w:t>
      </w:r>
    </w:p>
    <w:p w14:paraId="1C35DD32" w14:textId="77777777" w:rsidR="00532060" w:rsidRPr="00532060" w:rsidRDefault="0063320C" w:rsidP="00532060">
      <w:pPr>
        <w:numPr>
          <w:ilvl w:val="0"/>
          <w:numId w:val="1"/>
        </w:numPr>
        <w:spacing w:after="0"/>
        <w:ind w:left="284"/>
        <w:jc w:val="both"/>
        <w:rPr>
          <w:rFonts w:ascii="Calibri" w:hAnsi="Calibri" w:cs="Calibri"/>
          <w:sz w:val="20"/>
          <w:szCs w:val="20"/>
        </w:rPr>
      </w:pPr>
      <w:r w:rsidRPr="00532060">
        <w:rPr>
          <w:rFonts w:ascii="Calibri" w:hAnsi="Calibri" w:cs="Calibri"/>
          <w:sz w:val="20"/>
          <w:szCs w:val="20"/>
        </w:rPr>
        <w:t>W oparciu o Pani/Pana dane osobowe nie będą podejmowane wobec Pana/Pani zautomatyzowane decyzje, w tym decyzje będące wynikiem profilowania.</w:t>
      </w:r>
    </w:p>
    <w:p w14:paraId="00590D8D" w14:textId="4829DD4D" w:rsidR="00D402F9" w:rsidRDefault="00532060" w:rsidP="00532060">
      <w:pPr>
        <w:numPr>
          <w:ilvl w:val="0"/>
          <w:numId w:val="1"/>
        </w:numPr>
        <w:spacing w:after="0"/>
        <w:ind w:left="284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/>
          <w:sz w:val="20"/>
        </w:rPr>
        <w:t>W stosunku do osób, których dane zostały pozyskane z Rejestru Sprawców Przestępstw na Tle Seksualnym informujemy, iż kategorie odnośnie danych osobowych to dane zwykłe, dane dotyczące wyroków skazujących, w tym dane zgodnie z art.  7.  [Dane z Krajowego Rejestru Karnego, rejestru PESEL oraz Rejestru Dowodów Osobistych umieszczane w Rejestrze] ustawy z dnia 13 maja 2016 r. o przeciwdziałaniu zagrożeniom przestępczością na tle seksualnym i ochronie małoletnich.</w:t>
      </w:r>
    </w:p>
    <w:p w14:paraId="426C3883" w14:textId="77777777" w:rsidR="006E4D8E" w:rsidRDefault="006E4D8E" w:rsidP="006E4D8E">
      <w:pPr>
        <w:spacing w:after="0"/>
        <w:jc w:val="both"/>
        <w:rPr>
          <w:rFonts w:ascii="Calibri" w:hAnsi="Calibri" w:cs="Calibri"/>
          <w:sz w:val="20"/>
          <w:szCs w:val="20"/>
        </w:rPr>
      </w:pPr>
    </w:p>
    <w:sectPr w:rsidR="006E4D8E" w:rsidRPr="00532060" w:rsidSect="0063320C">
      <w:headerReference w:type="default" r:id="rId9"/>
      <w:footerReference w:type="default" r:id="rId12"/>
      <w:pgSz w:w="11906" w:h="17008"/>
      <w:pgMar w:top="1418" w:right="851" w:bottom="1013" w:left="851" w:header="851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3086FF" w14:textId="77777777" w:rsidR="00447C8F" w:rsidRDefault="00447C8F" w:rsidP="0063320C">
      <w:pPr>
        <w:spacing w:after="0" w:line="240" w:lineRule="auto"/>
      </w:pPr>
      <w:r>
        <w:separator/>
      </w:r>
    </w:p>
  </w:endnote>
  <w:endnote w:type="continuationSeparator" w:id="0">
    <w:p w14:paraId="22644A6A" w14:textId="77777777" w:rsidR="00447C8F" w:rsidRDefault="00447C8F" w:rsidP="006332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DejaVu Sans">
    <w:altName w:val="Verdana"/>
    <w:charset w:val="EE"/>
    <w:family w:val="swiss"/>
    <w:pitch w:val="variable"/>
    <w:sig w:usb0="E7002EFF" w:usb1="D200FDFF" w:usb2="0A24602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12655E" w14:textId="77777777" w:rsidR="00447C8F" w:rsidRDefault="00447C8F" w:rsidP="0063320C">
      <w:pPr>
        <w:spacing w:after="0" w:line="240" w:lineRule="auto"/>
      </w:pPr>
      <w:r>
        <w:separator/>
      </w:r>
    </w:p>
  </w:footnote>
  <w:footnote w:type="continuationSeparator" w:id="0">
    <w:p w14:paraId="56ED33C0" w14:textId="77777777" w:rsidR="00447C8F" w:rsidRDefault="00447C8F" w:rsidP="006332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BBBF3F" w14:textId="0B64DB46" w:rsidR="0063320C" w:rsidRPr="0063320C" w:rsidRDefault="0063320C" w:rsidP="0063320C">
    <w:pPr>
      <w:pStyle w:val="Nagwek"/>
    </w:pPr>
    <w:r w:rsidRPr="0063320C"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0F402B"/>
    <w:multiLevelType w:val="hybridMultilevel"/>
    <w:tmpl w:val="E886FB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CB6DA1"/>
    <w:multiLevelType w:val="hybridMultilevel"/>
    <w:tmpl w:val="92A8D51A"/>
    <w:lvl w:ilvl="0" w:tplc="E412120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644" w:hanging="360"/>
      </w:pPr>
    </w:lvl>
    <w:lvl w:ilvl="2" w:tplc="34700F42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05598E"/>
    <w:multiLevelType w:val="hybridMultilevel"/>
    <w:tmpl w:val="EC88E368"/>
    <w:lvl w:ilvl="0" w:tplc="EA7E8A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20C"/>
    <w:rsid w:val="00447C8F"/>
    <w:rsid w:val="00532060"/>
    <w:rsid w:val="0063320C"/>
    <w:rsid w:val="006C77BE"/>
    <w:rsid w:val="006E4D8E"/>
    <w:rsid w:val="00A32576"/>
    <w:rsid w:val="00B648DE"/>
    <w:rsid w:val="00C36CC1"/>
    <w:rsid w:val="00D402F9"/>
    <w:rsid w:val="00D73618"/>
    <w:rsid w:val="00ED1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5BCF3"/>
  <w15:chartTrackingRefBased/>
  <w15:docId w15:val="{8A234B7B-ABD0-4D8A-B6E2-07186BFF9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3320C"/>
    <w:pPr>
      <w:widowControl w:val="0"/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332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332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332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332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332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332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332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332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332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332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332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332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3320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3320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3320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3320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3320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3320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332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332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332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332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332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3320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3320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3320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332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3320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3320C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63320C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pl-PL" w:bidi="hi-IN"/>
      <w14:ligatures w14:val="none"/>
    </w:rPr>
  </w:style>
  <w:style w:type="paragraph" w:customStyle="1" w:styleId="Domylne">
    <w:name w:val="Domyślne"/>
    <w:rsid w:val="0063320C"/>
    <w:pPr>
      <w:keepNext/>
      <w:shd w:val="clear" w:color="auto" w:fill="FFFFFF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pl-PL" w:bidi="hi-IN"/>
      <w14:ligatures w14:val="none"/>
    </w:rPr>
  </w:style>
  <w:style w:type="paragraph" w:styleId="NormalnyWeb">
    <w:name w:val="Normal (Web)"/>
    <w:basedOn w:val="Standard"/>
    <w:rsid w:val="0063320C"/>
    <w:pPr>
      <w:suppressAutoHyphens w:val="0"/>
      <w:spacing w:before="100" w:after="100"/>
    </w:pPr>
    <w:rPr>
      <w:sz w:val="24"/>
      <w:szCs w:val="24"/>
    </w:rPr>
  </w:style>
  <w:style w:type="character" w:styleId="Uwydatnienie">
    <w:name w:val="Emphasis"/>
    <w:rsid w:val="0063320C"/>
    <w:rPr>
      <w:i/>
      <w:iCs/>
    </w:rPr>
  </w:style>
  <w:style w:type="character" w:customStyle="1" w:styleId="StrongEmphasis">
    <w:name w:val="Strong Emphasis"/>
    <w:rsid w:val="0063320C"/>
    <w:rPr>
      <w:b/>
      <w:bCs/>
    </w:rPr>
  </w:style>
  <w:style w:type="character" w:styleId="Hipercze">
    <w:name w:val="Hyperlink"/>
    <w:basedOn w:val="Domylnaczcionkaakapitu"/>
    <w:uiPriority w:val="99"/>
    <w:unhideWhenUsed/>
    <w:rsid w:val="0063320C"/>
    <w:rPr>
      <w:color w:val="467886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63320C"/>
    <w:pPr>
      <w:tabs>
        <w:tab w:val="center" w:pos="4536"/>
        <w:tab w:val="right" w:pos="9072"/>
      </w:tabs>
      <w:spacing w:after="0" w:line="240" w:lineRule="auto"/>
    </w:pPr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63320C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63320C"/>
    <w:pPr>
      <w:tabs>
        <w:tab w:val="center" w:pos="4536"/>
        <w:tab w:val="right" w:pos="9072"/>
      </w:tabs>
      <w:spacing w:after="0" w:line="240" w:lineRule="auto"/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63320C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styleId="Bezodstpw">
    <w:name w:val="No Spacing"/>
    <w:uiPriority w:val="1"/>
    <w:qFormat/>
    <w:rsid w:val="006E4D8E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</w:style>
  <w:style w:type="table" w:styleId="Tabela-Siatka">
    <w:name w:val="Table Grid"/>
    <w:basedOn w:val="Standardowy"/>
    <w:uiPriority w:val="59"/>
    <w:rsid w:val="006E4D8E"/>
    <w:pPr>
      <w:widowControl w:val="0"/>
      <w:autoSpaceDN w:val="0"/>
      <w:spacing w:after="0" w:line="240" w:lineRule="auto"/>
      <w:textAlignment w:val="baseline"/>
    </w:pPr>
    <w:rPr>
      <w:rFonts w:ascii="Times New Roman" w:eastAsia="SimSun" w:hAnsi="Times New Roman" w:cs="DejaVu Sans"/>
      <w:kern w:val="3"/>
      <w:sz w:val="24"/>
      <w:szCs w:val="24"/>
      <w:lang w:eastAsia="zh-CN" w:bidi="hi-I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6E4D8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546</Words>
  <Characters>3282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Rogalewska</dc:creator>
  <cp:keywords/>
  <dc:description/>
  <cp:lastModifiedBy>User</cp:lastModifiedBy>
  <cp:revision>2</cp:revision>
  <dcterms:created xsi:type="dcterms:W3CDTF">2024-08-13T11:09:00Z</dcterms:created>
  <dcterms:modified xsi:type="dcterms:W3CDTF">2024-08-13T11:09:00Z</dcterms:modified>
</cp:coreProperties>
</file>